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1315A" w14:textId="77777777" w:rsidR="004C071D" w:rsidRPr="00BD79B6" w:rsidRDefault="004C071D" w:rsidP="004C071D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14:paraId="7C4F2C26" w14:textId="77777777" w:rsidR="004C071D" w:rsidRPr="00BD79B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D79B6" w14:paraId="170C29F2" w14:textId="77777777" w:rsidTr="007016DA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14:paraId="045DA193" w14:textId="77777777"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14:paraId="48B1DC77" w14:textId="77777777"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4C071D" w:rsidRPr="00BD79B6" w14:paraId="0A12D549" w14:textId="77777777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6A6399DE" w14:textId="77777777"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4C071D" w:rsidRPr="00B842BE" w14:paraId="72FCFDD9" w14:textId="77777777" w:rsidTr="007016DA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0F8CF9C2" w14:textId="0EA72133" w:rsidR="00712DE8" w:rsidRDefault="00712DE8" w:rsidP="007016DA">
            <w:pPr>
              <w:spacing w:after="0" w:line="240" w:lineRule="auto"/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Rub</w:t>
            </w:r>
            <w:r w:rsidR="00327529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é</w:t>
            </w: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n Lebrón Rivera</w:t>
            </w:r>
          </w:p>
          <w:p w14:paraId="2E564FB5" w14:textId="77777777" w:rsidR="004C071D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403CB07D" w14:textId="77777777" w:rsidR="00712DE8" w:rsidRPr="00BD79B6" w:rsidRDefault="00712DE8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</w:t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3</w:t>
            </w:r>
          </w:p>
          <w:p w14:paraId="734B8E2A" w14:textId="77777777" w:rsidR="004C071D" w:rsidRPr="00712DE8" w:rsidRDefault="00712DE8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rlebron</w:t>
            </w:r>
            <w:r w:rsidR="004C071D" w:rsidRPr="00712DE8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@motorambar.</w:t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com</w:t>
            </w:r>
            <w:r w:rsidR="004C071D" w:rsidRPr="00712DE8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 xml:space="preserve"> 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14:paraId="13CD6031" w14:textId="24AAFB8C" w:rsidR="003C12CA" w:rsidRPr="00B842BE" w:rsidRDefault="004C071D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Isabel </w:t>
            </w:r>
            <w:r w:rsidR="009B3847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B. </w:t>
            </w: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Carattini Andino</w:t>
            </w:r>
            <w:r w:rsidR="00333155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, </w:t>
            </w:r>
            <w:r w:rsidR="00B842BE" w:rsidRPr="00B842BE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PR" w:eastAsia="es-ES"/>
              </w:rPr>
              <w:t>Lic. R-1020</w:t>
            </w:r>
            <w:r w:rsidRPr="00BD79B6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</w:t>
            </w:r>
            <w:r w:rsidR="00712DE8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 de </w:t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="003C12CA"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0AFBA531" w14:textId="57CECA5D" w:rsidR="004C071D" w:rsidRPr="003C12CA" w:rsidRDefault="003C12CA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</w:t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2</w:t>
            </w:r>
            <w:r w:rsidR="004C071D" w:rsidRPr="00B842BE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PR" w:eastAsia="es-ES"/>
              </w:rPr>
              <w:br/>
            </w:r>
            <w:r w:rsidR="004C071D" w:rsidRPr="00B842BE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icarattini@motorambar.</w:t>
            </w:r>
            <w:r w:rsidR="00712DE8" w:rsidRPr="00B842BE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com</w:t>
            </w:r>
            <w:r w:rsidR="004C071D" w:rsidRPr="00B842BE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 xml:space="preserve"> </w:t>
            </w:r>
          </w:p>
        </w:tc>
      </w:tr>
      <w:tr w:rsidR="004C071D" w:rsidRPr="00B842BE" w14:paraId="0C76BB67" w14:textId="77777777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6EA35EBF" w14:textId="77777777" w:rsidR="004C071D" w:rsidRPr="00B842BE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  <w:r w:rsidRPr="00B842BE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> </w:t>
            </w:r>
          </w:p>
        </w:tc>
      </w:tr>
    </w:tbl>
    <w:p w14:paraId="42001531" w14:textId="77777777" w:rsidR="004C071D" w:rsidRPr="00B842BE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PR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4C071D" w:rsidRPr="00B842BE" w14:paraId="7C0DDDDC" w14:textId="77777777" w:rsidTr="004C071D">
        <w:trPr>
          <w:trHeight w:val="56"/>
          <w:tblCellSpacing w:w="15" w:type="dxa"/>
        </w:trPr>
        <w:tc>
          <w:tcPr>
            <w:tcW w:w="4969" w:type="pct"/>
            <w:vAlign w:val="center"/>
          </w:tcPr>
          <w:p w14:paraId="1839CA2D" w14:textId="77777777" w:rsidR="004C071D" w:rsidRPr="00B842BE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</w:p>
        </w:tc>
      </w:tr>
    </w:tbl>
    <w:p w14:paraId="4ABE1974" w14:textId="411ACBCF" w:rsidR="00F357C6" w:rsidRDefault="009B2850" w:rsidP="00CB1A2C">
      <w:pPr>
        <w:spacing w:before="240" w:after="0"/>
        <w:jc w:val="center"/>
        <w:rPr>
          <w:rFonts w:ascii="KIA Bold" w:eastAsia="KIA Bold" w:hAnsi="KIA Bold"/>
          <w:sz w:val="28"/>
          <w:szCs w:val="28"/>
          <w:lang w:val="es-PR"/>
        </w:rPr>
      </w:pPr>
      <w:r w:rsidRPr="00344205">
        <w:rPr>
          <w:rFonts w:ascii="KIA Bold" w:eastAsia="KIA Bold" w:hAnsi="KIA Bold"/>
          <w:sz w:val="28"/>
          <w:szCs w:val="28"/>
          <w:lang w:val="es-PR"/>
        </w:rPr>
        <w:t>Kia extiende la garantía de sus vehículos</w:t>
      </w:r>
    </w:p>
    <w:p w14:paraId="7702AECC" w14:textId="77777777" w:rsidR="00DA4685" w:rsidRDefault="00035668" w:rsidP="00DA4685">
      <w:pPr>
        <w:spacing w:after="0"/>
        <w:jc w:val="center"/>
        <w:rPr>
          <w:rFonts w:ascii="KIA Light" w:eastAsia="KIA Light" w:hAnsi="KIA Light"/>
          <w:lang w:val="es-PR"/>
        </w:rPr>
      </w:pPr>
      <w:r>
        <w:rPr>
          <w:rFonts w:ascii="KIA Light" w:eastAsia="KIA Light" w:hAnsi="KIA Light"/>
          <w:lang w:val="es-PR"/>
        </w:rPr>
        <w:t>-</w:t>
      </w:r>
      <w:r w:rsidR="00DA0A59" w:rsidRPr="00B5776C">
        <w:rPr>
          <w:rFonts w:ascii="KIA Light" w:eastAsia="KIA Light" w:hAnsi="KIA Light"/>
          <w:lang w:val="es-PR"/>
        </w:rPr>
        <w:t xml:space="preserve">Las garantías </w:t>
      </w:r>
      <w:r w:rsidR="00AE0387">
        <w:rPr>
          <w:rFonts w:ascii="KIA Light" w:eastAsia="KIA Light" w:hAnsi="KIA Light"/>
          <w:lang w:val="es-PR"/>
        </w:rPr>
        <w:t xml:space="preserve">originales </w:t>
      </w:r>
      <w:r w:rsidR="00DA0A59" w:rsidRPr="00B5776C">
        <w:rPr>
          <w:rFonts w:ascii="KIA Light" w:eastAsia="KIA Light" w:hAnsi="KIA Light"/>
          <w:lang w:val="es-PR"/>
        </w:rPr>
        <w:t xml:space="preserve">vencidas </w:t>
      </w:r>
      <w:r w:rsidR="00AE0387">
        <w:rPr>
          <w:rFonts w:ascii="KIA Light" w:eastAsia="KIA Light" w:hAnsi="KIA Light"/>
          <w:lang w:val="es-PR"/>
        </w:rPr>
        <w:t xml:space="preserve">entre </w:t>
      </w:r>
      <w:r w:rsidR="00B93F23" w:rsidRPr="00B5776C">
        <w:rPr>
          <w:rFonts w:ascii="KIA Light" w:eastAsia="KIA Light" w:hAnsi="KIA Light"/>
          <w:lang w:val="es-PR"/>
        </w:rPr>
        <w:t>marzo</w:t>
      </w:r>
      <w:r w:rsidR="00AE0387">
        <w:rPr>
          <w:rFonts w:ascii="KIA Light" w:eastAsia="KIA Light" w:hAnsi="KIA Light"/>
          <w:lang w:val="es-PR"/>
        </w:rPr>
        <w:t xml:space="preserve"> </w:t>
      </w:r>
      <w:r>
        <w:rPr>
          <w:rFonts w:ascii="KIA Light" w:eastAsia="KIA Light" w:hAnsi="KIA Light"/>
          <w:lang w:val="es-PR"/>
        </w:rPr>
        <w:t xml:space="preserve">y </w:t>
      </w:r>
      <w:r w:rsidR="003D7900" w:rsidRPr="00B5776C">
        <w:rPr>
          <w:rFonts w:ascii="KIA Light" w:eastAsia="KIA Light" w:hAnsi="KIA Light"/>
          <w:lang w:val="es-PR"/>
        </w:rPr>
        <w:t>mayo</w:t>
      </w:r>
      <w:r w:rsidR="00B5776C" w:rsidRPr="00B5776C">
        <w:rPr>
          <w:rFonts w:ascii="KIA Light" w:eastAsia="KIA Light" w:hAnsi="KIA Light"/>
          <w:lang w:val="es-PR"/>
        </w:rPr>
        <w:t xml:space="preserve"> </w:t>
      </w:r>
      <w:r w:rsidR="00DA0A59" w:rsidRPr="00B5776C">
        <w:rPr>
          <w:rFonts w:ascii="KIA Light" w:eastAsia="KIA Light" w:hAnsi="KIA Light"/>
          <w:lang w:val="es-PR"/>
        </w:rPr>
        <w:t>se ext</w:t>
      </w:r>
      <w:r w:rsidR="00AE0387">
        <w:rPr>
          <w:rFonts w:ascii="KIA Light" w:eastAsia="KIA Light" w:hAnsi="KIA Light"/>
          <w:lang w:val="es-PR"/>
        </w:rPr>
        <w:t>enderán</w:t>
      </w:r>
      <w:r w:rsidR="00DA0A59" w:rsidRPr="00B5776C">
        <w:rPr>
          <w:rFonts w:ascii="KIA Light" w:eastAsia="KIA Light" w:hAnsi="KIA Light"/>
          <w:lang w:val="es-PR"/>
        </w:rPr>
        <w:t xml:space="preserve"> hasta el 30 de junio</w:t>
      </w:r>
      <w:r w:rsidR="00AE0387">
        <w:rPr>
          <w:rFonts w:ascii="KIA Light" w:eastAsia="KIA Light" w:hAnsi="KIA Light"/>
          <w:lang w:val="es-PR"/>
        </w:rPr>
        <w:t>.</w:t>
      </w:r>
    </w:p>
    <w:p w14:paraId="2F20D720" w14:textId="77777777" w:rsidR="00DA4685" w:rsidRDefault="00DA4685" w:rsidP="00DA4685">
      <w:pPr>
        <w:spacing w:after="0"/>
        <w:jc w:val="center"/>
        <w:rPr>
          <w:rFonts w:ascii="KIA Light" w:eastAsia="KIA Light" w:hAnsi="KIA Light"/>
          <w:lang w:val="es-PR"/>
        </w:rPr>
      </w:pPr>
    </w:p>
    <w:p w14:paraId="5CC9D1AD" w14:textId="77777777" w:rsidR="00DA4685" w:rsidRDefault="002B22A2" w:rsidP="00DA4685">
      <w:pPr>
        <w:spacing w:after="0" w:line="360" w:lineRule="auto"/>
        <w:jc w:val="both"/>
        <w:rPr>
          <w:rFonts w:ascii="KIA Light" w:eastAsia="KIA Light" w:hAnsi="KIA Light"/>
          <w:lang w:val="es-PR"/>
        </w:rPr>
      </w:pPr>
      <w:r w:rsidRPr="00820759">
        <w:rPr>
          <w:rFonts w:ascii="KIA Medium" w:eastAsia="KIA Medium" w:hAnsi="KIA Medium"/>
          <w:lang w:val="es-PR"/>
        </w:rPr>
        <w:t>SAN JUAN</w:t>
      </w:r>
      <w:r w:rsidR="00C72F73" w:rsidRPr="00820759">
        <w:rPr>
          <w:rFonts w:ascii="KIA Medium" w:eastAsia="KIA Medium" w:hAnsi="KIA Medium"/>
          <w:lang w:val="es-PR"/>
        </w:rPr>
        <w:t xml:space="preserve">, </w:t>
      </w:r>
      <w:r w:rsidRPr="00820759">
        <w:rPr>
          <w:rFonts w:ascii="KIA Medium" w:eastAsia="KIA Medium" w:hAnsi="KIA Medium"/>
          <w:lang w:val="es-PR"/>
        </w:rPr>
        <w:t>PUERTO RICO</w:t>
      </w:r>
      <w:r w:rsidR="00894591" w:rsidRPr="00820759">
        <w:rPr>
          <w:rFonts w:ascii="KIA Medium" w:eastAsia="KIA Medium" w:hAnsi="KIA Medium"/>
          <w:lang w:val="es-PR"/>
        </w:rPr>
        <w:t xml:space="preserve"> </w:t>
      </w:r>
      <w:r w:rsidR="008C1FFC" w:rsidRPr="00820759">
        <w:rPr>
          <w:rFonts w:ascii="KIA Medium" w:eastAsia="KIA Medium" w:hAnsi="KIA Medium"/>
          <w:lang w:val="es-PR"/>
        </w:rPr>
        <w:t>–</w:t>
      </w:r>
      <w:r w:rsidR="00894591" w:rsidRPr="00820759">
        <w:rPr>
          <w:rFonts w:ascii="KIA Medium" w:eastAsia="KIA Medium" w:hAnsi="KIA Medium"/>
          <w:lang w:val="es-PR"/>
        </w:rPr>
        <w:t xml:space="preserve"> </w:t>
      </w:r>
      <w:r w:rsidR="00E44FF7">
        <w:rPr>
          <w:rFonts w:ascii="KIA Medium" w:eastAsia="KIA Medium" w:hAnsi="KIA Medium"/>
          <w:lang w:val="es-PR"/>
        </w:rPr>
        <w:t>9</w:t>
      </w:r>
      <w:r w:rsidR="008C1FFC" w:rsidRPr="00820759">
        <w:rPr>
          <w:rFonts w:ascii="KIA Medium" w:eastAsia="KIA Medium" w:hAnsi="KIA Medium"/>
          <w:lang w:val="es-PR"/>
        </w:rPr>
        <w:t xml:space="preserve"> </w:t>
      </w:r>
      <w:r w:rsidR="00C72F73" w:rsidRPr="00820759">
        <w:rPr>
          <w:rFonts w:ascii="KIA Medium" w:eastAsia="KIA Medium" w:hAnsi="KIA Medium"/>
          <w:lang w:val="es-PR"/>
        </w:rPr>
        <w:t>DE</w:t>
      </w:r>
      <w:r w:rsidR="008C1FFC" w:rsidRPr="00820759">
        <w:rPr>
          <w:rFonts w:ascii="KIA Medium" w:eastAsia="KIA Medium" w:hAnsi="KIA Medium"/>
          <w:lang w:val="es-PR"/>
        </w:rPr>
        <w:t xml:space="preserve"> </w:t>
      </w:r>
      <w:r w:rsidR="00E44FF7">
        <w:rPr>
          <w:rFonts w:ascii="KIA Medium" w:eastAsia="KIA Medium" w:hAnsi="KIA Medium"/>
          <w:lang w:val="es-PR"/>
        </w:rPr>
        <w:t>ABRIL</w:t>
      </w:r>
      <w:r w:rsidR="00C72F73" w:rsidRPr="00820759">
        <w:rPr>
          <w:rFonts w:ascii="KIA Medium" w:eastAsia="KIA Medium" w:hAnsi="KIA Medium"/>
          <w:lang w:val="es-PR"/>
        </w:rPr>
        <w:t xml:space="preserve"> DE </w:t>
      </w:r>
      <w:r w:rsidR="00AC2AFE" w:rsidRPr="00820759">
        <w:rPr>
          <w:rFonts w:ascii="KIA Medium" w:eastAsia="KIA Medium" w:hAnsi="KIA Medium"/>
          <w:lang w:val="es-PR"/>
        </w:rPr>
        <w:t>2020</w:t>
      </w:r>
      <w:r w:rsidR="00C72F73" w:rsidRPr="00820759">
        <w:rPr>
          <w:rFonts w:ascii="KIA Light" w:eastAsia="KIA Light" w:hAnsi="KIA Light"/>
          <w:lang w:val="es-PR"/>
        </w:rPr>
        <w:t xml:space="preserve"> –</w:t>
      </w:r>
      <w:r w:rsidR="00144942" w:rsidRPr="00820759">
        <w:rPr>
          <w:rFonts w:ascii="KIA Light" w:eastAsia="KIA Light" w:hAnsi="KIA Light"/>
          <w:lang w:val="es-PR"/>
        </w:rPr>
        <w:t xml:space="preserve"> </w:t>
      </w:r>
      <w:r w:rsidR="001804E7" w:rsidRPr="001804E7">
        <w:rPr>
          <w:rFonts w:ascii="KIA Light" w:eastAsia="KIA Light" w:hAnsi="KIA Light"/>
          <w:lang w:val="es-PR"/>
        </w:rPr>
        <w:t xml:space="preserve">Kia Motors </w:t>
      </w:r>
      <w:r w:rsidR="00916C7B">
        <w:rPr>
          <w:rFonts w:ascii="KIA Light" w:eastAsia="KIA Light" w:hAnsi="KIA Light"/>
          <w:lang w:val="es-PR"/>
        </w:rPr>
        <w:t xml:space="preserve">anuncia el lanzamiento </w:t>
      </w:r>
      <w:r w:rsidR="0097441A">
        <w:rPr>
          <w:rFonts w:ascii="KIA Light" w:eastAsia="KIA Light" w:hAnsi="KIA Light"/>
          <w:lang w:val="es-PR"/>
        </w:rPr>
        <w:t>de #</w:t>
      </w:r>
      <w:proofErr w:type="spellStart"/>
      <w:r w:rsidR="001804E7" w:rsidRPr="001804E7">
        <w:rPr>
          <w:rFonts w:ascii="KIA Light" w:eastAsia="KIA Light" w:hAnsi="KIA Light"/>
          <w:lang w:val="es-PR"/>
        </w:rPr>
        <w:t>KiaPromise</w:t>
      </w:r>
      <w:proofErr w:type="spellEnd"/>
      <w:r w:rsidR="001804E7" w:rsidRPr="001804E7">
        <w:rPr>
          <w:rFonts w:ascii="KIA Light" w:eastAsia="KIA Light" w:hAnsi="KIA Light"/>
          <w:lang w:val="es-PR"/>
        </w:rPr>
        <w:t xml:space="preserve">, </w:t>
      </w:r>
      <w:r w:rsidR="00916C7B">
        <w:rPr>
          <w:rFonts w:ascii="KIA Light" w:eastAsia="KIA Light" w:hAnsi="KIA Light"/>
          <w:lang w:val="es-PR"/>
        </w:rPr>
        <w:t xml:space="preserve">un programa de </w:t>
      </w:r>
      <w:r w:rsidR="001804E7" w:rsidRPr="001804E7">
        <w:rPr>
          <w:rFonts w:ascii="KIA Light" w:eastAsia="KIA Light" w:hAnsi="KIA Light"/>
          <w:lang w:val="es-PR"/>
        </w:rPr>
        <w:t xml:space="preserve">extensión de </w:t>
      </w:r>
      <w:r w:rsidR="00144F25">
        <w:rPr>
          <w:rFonts w:ascii="KIA Light" w:eastAsia="KIA Light" w:hAnsi="KIA Light"/>
          <w:lang w:val="es-PR"/>
        </w:rPr>
        <w:t xml:space="preserve">la </w:t>
      </w:r>
      <w:r w:rsidR="001804E7" w:rsidRPr="001804E7">
        <w:rPr>
          <w:rFonts w:ascii="KIA Light" w:eastAsia="KIA Light" w:hAnsi="KIA Light"/>
          <w:lang w:val="es-PR"/>
        </w:rPr>
        <w:t>garantía</w:t>
      </w:r>
      <w:r w:rsidR="008850BC">
        <w:rPr>
          <w:rFonts w:ascii="KIA Light" w:eastAsia="KIA Light" w:hAnsi="KIA Light"/>
          <w:lang w:val="es-PR"/>
        </w:rPr>
        <w:t xml:space="preserve"> de</w:t>
      </w:r>
      <w:r w:rsidR="00144F25">
        <w:rPr>
          <w:rFonts w:ascii="KIA Light" w:eastAsia="KIA Light" w:hAnsi="KIA Light"/>
          <w:lang w:val="es-PR"/>
        </w:rPr>
        <w:t>l fabricante</w:t>
      </w:r>
      <w:r w:rsidR="008850BC">
        <w:rPr>
          <w:rFonts w:ascii="KIA Light" w:eastAsia="KIA Light" w:hAnsi="KIA Light"/>
          <w:lang w:val="es-PR"/>
        </w:rPr>
        <w:t xml:space="preserve">, </w:t>
      </w:r>
      <w:r w:rsidR="0097441A" w:rsidRPr="001804E7">
        <w:rPr>
          <w:rFonts w:ascii="KIA Light" w:eastAsia="KIA Light" w:hAnsi="KIA Light"/>
          <w:lang w:val="es-PR"/>
        </w:rPr>
        <w:t xml:space="preserve">con el fin de apoyar a </w:t>
      </w:r>
      <w:r w:rsidR="0097441A">
        <w:rPr>
          <w:rFonts w:ascii="KIA Light" w:eastAsia="KIA Light" w:hAnsi="KIA Light"/>
          <w:lang w:val="es-PR"/>
        </w:rPr>
        <w:t>los</w:t>
      </w:r>
      <w:r w:rsidR="0097441A" w:rsidRPr="001804E7">
        <w:rPr>
          <w:rFonts w:ascii="KIA Light" w:eastAsia="KIA Light" w:hAnsi="KIA Light"/>
          <w:lang w:val="es-PR"/>
        </w:rPr>
        <w:t xml:space="preserve"> clientes durante la crisis del </w:t>
      </w:r>
      <w:r w:rsidR="0097441A">
        <w:rPr>
          <w:rFonts w:ascii="KIA Light" w:eastAsia="KIA Light" w:hAnsi="KIA Light"/>
          <w:lang w:val="es-PR"/>
        </w:rPr>
        <w:t>COVID-19</w:t>
      </w:r>
      <w:r w:rsidR="004F6F26">
        <w:rPr>
          <w:rFonts w:ascii="KIA Light" w:eastAsia="KIA Light" w:hAnsi="KIA Light"/>
          <w:lang w:val="es-PR"/>
        </w:rPr>
        <w:t xml:space="preserve">. </w:t>
      </w:r>
      <w:r w:rsidR="007D5F2D">
        <w:rPr>
          <w:rFonts w:ascii="KIA Light" w:eastAsia="KIA Light" w:hAnsi="KIA Light"/>
          <w:lang w:val="es-PR"/>
        </w:rPr>
        <w:t>A</w:t>
      </w:r>
      <w:r w:rsidR="0097441A" w:rsidRPr="0097441A">
        <w:rPr>
          <w:rFonts w:ascii="KIA Light" w:eastAsia="KIA Light" w:hAnsi="KIA Light"/>
          <w:lang w:val="es-PR"/>
        </w:rPr>
        <w:t>quell</w:t>
      </w:r>
      <w:r w:rsidR="001A6F6F">
        <w:rPr>
          <w:rFonts w:ascii="KIA Light" w:eastAsia="KIA Light" w:hAnsi="KIA Light"/>
          <w:lang w:val="es-PR"/>
        </w:rPr>
        <w:t>a</w:t>
      </w:r>
      <w:r w:rsidR="0097441A" w:rsidRPr="0097441A">
        <w:rPr>
          <w:rFonts w:ascii="KIA Light" w:eastAsia="KIA Light" w:hAnsi="KIA Light"/>
          <w:lang w:val="es-PR"/>
        </w:rPr>
        <w:t xml:space="preserve">s </w:t>
      </w:r>
      <w:r w:rsidR="008E56A4">
        <w:rPr>
          <w:rFonts w:ascii="KIA Light" w:eastAsia="KIA Light" w:hAnsi="KIA Light"/>
          <w:lang w:val="es-PR"/>
        </w:rPr>
        <w:t>garantías</w:t>
      </w:r>
      <w:r w:rsidR="0097441A" w:rsidRPr="0097441A">
        <w:rPr>
          <w:rFonts w:ascii="KIA Light" w:eastAsia="KIA Light" w:hAnsi="KIA Light"/>
          <w:lang w:val="es-PR"/>
        </w:rPr>
        <w:t xml:space="preserve"> que </w:t>
      </w:r>
      <w:r w:rsidR="008E56A4" w:rsidRPr="008E56A4">
        <w:rPr>
          <w:rFonts w:ascii="KIA Light" w:eastAsia="KIA Light" w:hAnsi="KIA Light"/>
          <w:lang w:val="es-PR"/>
        </w:rPr>
        <w:t>expirasen entre el 1 de marzo y el 31 de mayo de 2020</w:t>
      </w:r>
      <w:r w:rsidR="00327529">
        <w:rPr>
          <w:rFonts w:ascii="KIA Light" w:eastAsia="KIA Light" w:hAnsi="KIA Light"/>
          <w:lang w:val="es-PR"/>
        </w:rPr>
        <w:t xml:space="preserve"> se extenderán </w:t>
      </w:r>
      <w:r w:rsidR="00144F25">
        <w:rPr>
          <w:rFonts w:ascii="KIA Light" w:eastAsia="KIA Light" w:hAnsi="KIA Light"/>
          <w:lang w:val="es-PR"/>
        </w:rPr>
        <w:t xml:space="preserve">automáticamente </w:t>
      </w:r>
      <w:r w:rsidR="00327529">
        <w:rPr>
          <w:rFonts w:ascii="KIA Light" w:eastAsia="KIA Light" w:hAnsi="KIA Light"/>
          <w:lang w:val="es-PR"/>
        </w:rPr>
        <w:t xml:space="preserve">hasta el 30 de junio de 2020. </w:t>
      </w:r>
    </w:p>
    <w:p w14:paraId="39D14B24" w14:textId="17AC6DF2" w:rsidR="00DA4685" w:rsidRDefault="00CC6670" w:rsidP="00DA4685">
      <w:pPr>
        <w:spacing w:after="0" w:line="360" w:lineRule="auto"/>
        <w:jc w:val="both"/>
        <w:rPr>
          <w:rFonts w:ascii="KIA Light" w:eastAsia="KIA Light" w:hAnsi="KIA Light"/>
          <w:lang w:val="es-PR"/>
        </w:rPr>
      </w:pPr>
      <w:r w:rsidRPr="00CC6670">
        <w:rPr>
          <w:rFonts w:ascii="KIA Light" w:eastAsia="KIA Light" w:hAnsi="KIA Light"/>
          <w:lang w:val="es-PR"/>
        </w:rPr>
        <w:t>El programa estará disponible en los 15 concesionarios Kia autorizados alrededor de la isla y se aplicará a vehículos con garantía original</w:t>
      </w:r>
      <w:r>
        <w:rPr>
          <w:rFonts w:ascii="KIA Light" w:eastAsia="KIA Light" w:hAnsi="KIA Light"/>
          <w:lang w:val="es-PR"/>
        </w:rPr>
        <w:t xml:space="preserve"> de </w:t>
      </w:r>
      <w:r w:rsidRPr="00CC6670">
        <w:rPr>
          <w:rFonts w:ascii="KIA Light" w:eastAsia="KIA Light" w:hAnsi="KIA Light"/>
          <w:lang w:val="es-PR"/>
        </w:rPr>
        <w:t xml:space="preserve">10 años </w:t>
      </w:r>
      <w:proofErr w:type="spellStart"/>
      <w:r w:rsidRPr="00CC6670">
        <w:rPr>
          <w:rFonts w:ascii="KIA Light" w:eastAsia="KIA Light" w:hAnsi="KIA Light"/>
          <w:lang w:val="es-PR"/>
        </w:rPr>
        <w:t>ó</w:t>
      </w:r>
      <w:proofErr w:type="spellEnd"/>
      <w:r w:rsidRPr="00CC6670">
        <w:rPr>
          <w:rFonts w:ascii="KIA Light" w:eastAsia="KIA Light" w:hAnsi="KIA Light"/>
          <w:lang w:val="es-PR"/>
        </w:rPr>
        <w:t xml:space="preserve"> 100,000 millas</w:t>
      </w:r>
      <w:r>
        <w:rPr>
          <w:rFonts w:ascii="KIA Light" w:eastAsia="KIA Light" w:hAnsi="KIA Light"/>
          <w:lang w:val="es-PR"/>
        </w:rPr>
        <w:t xml:space="preserve">. </w:t>
      </w:r>
      <w:r w:rsidR="002A5419" w:rsidRPr="002A5419">
        <w:rPr>
          <w:rFonts w:ascii="KIA Light" w:eastAsia="KIA Light" w:hAnsi="KIA Light"/>
          <w:lang w:val="es-PR"/>
        </w:rPr>
        <w:t>Es</w:t>
      </w:r>
      <w:r w:rsidR="00613729">
        <w:rPr>
          <w:rFonts w:ascii="KIA Light" w:eastAsia="KIA Light" w:hAnsi="KIA Light"/>
          <w:lang w:val="es-PR"/>
        </w:rPr>
        <w:t>ta</w:t>
      </w:r>
      <w:r w:rsidR="002A5419" w:rsidRPr="002A5419">
        <w:rPr>
          <w:rFonts w:ascii="KIA Light" w:eastAsia="KIA Light" w:hAnsi="KIA Light"/>
          <w:lang w:val="es-PR"/>
        </w:rPr>
        <w:t xml:space="preserve"> </w:t>
      </w:r>
      <w:r w:rsidR="00C304DE">
        <w:rPr>
          <w:rFonts w:ascii="KIA Light" w:eastAsia="KIA Light" w:hAnsi="KIA Light"/>
          <w:lang w:val="es-PR"/>
        </w:rPr>
        <w:t xml:space="preserve">es </w:t>
      </w:r>
      <w:r w:rsidR="002A5419" w:rsidRPr="002A5419">
        <w:rPr>
          <w:rFonts w:ascii="KIA Light" w:eastAsia="KIA Light" w:hAnsi="KIA Light"/>
          <w:lang w:val="es-PR"/>
        </w:rPr>
        <w:t xml:space="preserve">una de las </w:t>
      </w:r>
      <w:r w:rsidR="007D5F2D">
        <w:rPr>
          <w:rFonts w:ascii="KIA Light" w:eastAsia="KIA Light" w:hAnsi="KIA Light"/>
          <w:lang w:val="es-PR"/>
        </w:rPr>
        <w:t>acciones</w:t>
      </w:r>
      <w:r w:rsidR="002A5419" w:rsidRPr="002A5419">
        <w:rPr>
          <w:rFonts w:ascii="KIA Light" w:eastAsia="KIA Light" w:hAnsi="KIA Light"/>
          <w:lang w:val="es-PR"/>
        </w:rPr>
        <w:t xml:space="preserve"> </w:t>
      </w:r>
      <w:r w:rsidR="002A5419">
        <w:rPr>
          <w:rFonts w:ascii="KIA Light" w:eastAsia="KIA Light" w:hAnsi="KIA Light"/>
          <w:lang w:val="es-PR"/>
        </w:rPr>
        <w:t>de</w:t>
      </w:r>
      <w:r w:rsidR="002A5419" w:rsidRPr="002A5419">
        <w:rPr>
          <w:rFonts w:ascii="KIA Light" w:eastAsia="KIA Light" w:hAnsi="KIA Light"/>
          <w:lang w:val="es-PR"/>
        </w:rPr>
        <w:t xml:space="preserve"> Kia para ayudar a </w:t>
      </w:r>
      <w:r w:rsidR="002A5419">
        <w:rPr>
          <w:rFonts w:ascii="KIA Light" w:eastAsia="KIA Light" w:hAnsi="KIA Light"/>
          <w:lang w:val="es-PR"/>
        </w:rPr>
        <w:t>los</w:t>
      </w:r>
      <w:r w:rsidR="002A5419" w:rsidRPr="002A5419">
        <w:rPr>
          <w:rFonts w:ascii="KIA Light" w:eastAsia="KIA Light" w:hAnsi="KIA Light"/>
          <w:lang w:val="es-PR"/>
        </w:rPr>
        <w:t xml:space="preserve"> clientes que se han visto </w:t>
      </w:r>
      <w:r w:rsidR="00613729">
        <w:rPr>
          <w:rFonts w:ascii="KIA Light" w:eastAsia="KIA Light" w:hAnsi="KIA Light"/>
          <w:lang w:val="es-PR"/>
        </w:rPr>
        <w:t>limitados</w:t>
      </w:r>
      <w:r w:rsidR="002A5419" w:rsidRPr="002A5419">
        <w:rPr>
          <w:rFonts w:ascii="KIA Light" w:eastAsia="KIA Light" w:hAnsi="KIA Light"/>
          <w:lang w:val="es-PR"/>
        </w:rPr>
        <w:t xml:space="preserve"> por la pandemia del coronavirus COVID-19 </w:t>
      </w:r>
      <w:r w:rsidR="00613729">
        <w:rPr>
          <w:rFonts w:ascii="KIA Light" w:eastAsia="KIA Light" w:hAnsi="KIA Light"/>
          <w:lang w:val="es-PR"/>
        </w:rPr>
        <w:t xml:space="preserve">y </w:t>
      </w:r>
      <w:r w:rsidR="002A5419" w:rsidRPr="002A5419">
        <w:rPr>
          <w:rFonts w:ascii="KIA Light" w:eastAsia="KIA Light" w:hAnsi="KIA Light"/>
          <w:lang w:val="es-PR"/>
        </w:rPr>
        <w:t>que está afectando de manera muy especial a la industria automotriz.</w:t>
      </w:r>
    </w:p>
    <w:p w14:paraId="73A5C044" w14:textId="37D32222" w:rsidR="00DA4685" w:rsidRDefault="001B22F5" w:rsidP="00DA4685">
      <w:pPr>
        <w:spacing w:after="0" w:line="360" w:lineRule="auto"/>
        <w:jc w:val="both"/>
        <w:rPr>
          <w:rFonts w:ascii="KIA Light" w:eastAsia="KIA Light" w:hAnsi="KIA Light"/>
          <w:lang w:val="es-PR"/>
        </w:rPr>
      </w:pPr>
      <w:r>
        <w:rPr>
          <w:rFonts w:ascii="KIA Light" w:eastAsia="KIA Light" w:hAnsi="KIA Light"/>
          <w:lang w:val="es-PR"/>
        </w:rPr>
        <w:t>“</w:t>
      </w:r>
      <w:r w:rsidRPr="001B22F5">
        <w:rPr>
          <w:rFonts w:ascii="KIA Light" w:eastAsia="KIA Light" w:hAnsi="KIA Light"/>
          <w:lang w:val="es-PR"/>
        </w:rPr>
        <w:t xml:space="preserve">Esperamos que este programa mitigue la preocupación de nuestros clientes. </w:t>
      </w:r>
      <w:r w:rsidR="00550C6E">
        <w:rPr>
          <w:rFonts w:ascii="KIA Light" w:eastAsia="KIA Light" w:hAnsi="KIA Light"/>
          <w:lang w:val="es-PR"/>
        </w:rPr>
        <w:t>E</w:t>
      </w:r>
      <w:r w:rsidRPr="001B22F5">
        <w:rPr>
          <w:rFonts w:ascii="KIA Light" w:eastAsia="KIA Light" w:hAnsi="KIA Light"/>
          <w:lang w:val="es-PR"/>
        </w:rPr>
        <w:t xml:space="preserve">s un periodo muy retador y deseamos que </w:t>
      </w:r>
      <w:r w:rsidR="00550C6E">
        <w:rPr>
          <w:rFonts w:ascii="KIA Light" w:eastAsia="KIA Light" w:hAnsi="KIA Light"/>
          <w:lang w:val="es-PR"/>
        </w:rPr>
        <w:t>la</w:t>
      </w:r>
      <w:r w:rsidRPr="001B22F5">
        <w:rPr>
          <w:rFonts w:ascii="KIA Light" w:eastAsia="KIA Light" w:hAnsi="KIA Light"/>
          <w:lang w:val="es-PR"/>
        </w:rPr>
        <w:t xml:space="preserve"> familia </w:t>
      </w:r>
      <w:r w:rsidR="00370EA9">
        <w:rPr>
          <w:rFonts w:ascii="KIA Light" w:eastAsia="KIA Light" w:hAnsi="KIA Light"/>
          <w:lang w:val="es-PR"/>
        </w:rPr>
        <w:t>K</w:t>
      </w:r>
      <w:bookmarkStart w:id="0" w:name="_GoBack"/>
      <w:bookmarkEnd w:id="0"/>
      <w:r w:rsidR="00370EA9">
        <w:rPr>
          <w:rFonts w:ascii="KIA Light" w:eastAsia="KIA Light" w:hAnsi="KIA Light"/>
          <w:lang w:val="es-PR"/>
        </w:rPr>
        <w:t>ia</w:t>
      </w:r>
      <w:r w:rsidRPr="001B22F5">
        <w:rPr>
          <w:rFonts w:ascii="KIA Light" w:eastAsia="KIA Light" w:hAnsi="KIA Light"/>
          <w:lang w:val="es-PR"/>
        </w:rPr>
        <w:t xml:space="preserve"> </w:t>
      </w:r>
      <w:r w:rsidR="00550C6E">
        <w:rPr>
          <w:rFonts w:ascii="KIA Light" w:eastAsia="KIA Light" w:hAnsi="KIA Light"/>
          <w:lang w:val="es-PR"/>
        </w:rPr>
        <w:t>esté</w:t>
      </w:r>
      <w:r w:rsidRPr="001B22F5">
        <w:rPr>
          <w:rFonts w:ascii="KIA Light" w:eastAsia="KIA Light" w:hAnsi="KIA Light"/>
          <w:lang w:val="es-PR"/>
        </w:rPr>
        <w:t xml:space="preserve"> a salvo</w:t>
      </w:r>
      <w:r w:rsidR="00370EA9">
        <w:rPr>
          <w:rFonts w:ascii="KIA Light" w:eastAsia="KIA Light" w:hAnsi="KIA Light"/>
          <w:lang w:val="es-PR"/>
        </w:rPr>
        <w:t xml:space="preserve"> durante </w:t>
      </w:r>
      <w:r w:rsidR="00A6745F">
        <w:rPr>
          <w:rFonts w:ascii="KIA Light" w:eastAsia="KIA Light" w:hAnsi="KIA Light"/>
          <w:lang w:val="es-PR"/>
        </w:rPr>
        <w:t>la emergencia.</w:t>
      </w:r>
      <w:r w:rsidR="00370EA9">
        <w:rPr>
          <w:rFonts w:ascii="KIA Light" w:eastAsia="KIA Light" w:hAnsi="KIA Light"/>
          <w:lang w:val="es-PR"/>
        </w:rPr>
        <w:t xml:space="preserve"> </w:t>
      </w:r>
      <w:r w:rsidR="00380C69" w:rsidRPr="00380C69">
        <w:rPr>
          <w:rFonts w:ascii="KIA Light" w:eastAsia="KIA Light" w:hAnsi="KIA Light"/>
          <w:lang w:val="es-PR"/>
        </w:rPr>
        <w:t xml:space="preserve">La salud y </w:t>
      </w:r>
      <w:r w:rsidR="00380C69" w:rsidRPr="00380C69">
        <w:rPr>
          <w:rFonts w:ascii="KIA Light" w:eastAsia="KIA Light" w:hAnsi="KIA Light"/>
          <w:lang w:val="es-PR"/>
        </w:rPr>
        <w:lastRenderedPageBreak/>
        <w:t xml:space="preserve">la seguridad </w:t>
      </w:r>
      <w:r w:rsidR="00380C69">
        <w:rPr>
          <w:rFonts w:ascii="KIA Light" w:eastAsia="KIA Light" w:hAnsi="KIA Light"/>
          <w:lang w:val="es-PR"/>
        </w:rPr>
        <w:t>es</w:t>
      </w:r>
      <w:r w:rsidR="00380C69" w:rsidRPr="00380C69">
        <w:rPr>
          <w:rFonts w:ascii="KIA Light" w:eastAsia="KIA Light" w:hAnsi="KIA Light"/>
          <w:lang w:val="es-PR"/>
        </w:rPr>
        <w:t xml:space="preserve"> prioridad y</w:t>
      </w:r>
      <w:r w:rsidR="00550C6E">
        <w:rPr>
          <w:rFonts w:ascii="KIA Light" w:eastAsia="KIA Light" w:hAnsi="KIA Light"/>
          <w:lang w:val="es-PR"/>
        </w:rPr>
        <w:t xml:space="preserve"> </w:t>
      </w:r>
      <w:r w:rsidR="00380C69">
        <w:rPr>
          <w:rFonts w:ascii="KIA Light" w:eastAsia="KIA Light" w:hAnsi="KIA Light"/>
          <w:lang w:val="es-PR"/>
        </w:rPr>
        <w:t>#</w:t>
      </w:r>
      <w:proofErr w:type="spellStart"/>
      <w:r w:rsidR="00380C69">
        <w:rPr>
          <w:rFonts w:ascii="KIA Light" w:eastAsia="KIA Light" w:hAnsi="KIA Light"/>
          <w:lang w:val="es-PR"/>
        </w:rPr>
        <w:t>KiaPromise</w:t>
      </w:r>
      <w:proofErr w:type="spellEnd"/>
      <w:r w:rsidR="00380C69" w:rsidRPr="00380C69">
        <w:rPr>
          <w:rFonts w:ascii="KIA Light" w:eastAsia="KIA Light" w:hAnsi="KIA Light"/>
          <w:lang w:val="es-PR"/>
        </w:rPr>
        <w:t xml:space="preserve"> </w:t>
      </w:r>
      <w:r w:rsidR="00931356">
        <w:rPr>
          <w:rFonts w:ascii="KIA Light" w:eastAsia="KIA Light" w:hAnsi="KIA Light"/>
          <w:lang w:val="es-PR"/>
        </w:rPr>
        <w:t>es muestra de</w:t>
      </w:r>
      <w:r w:rsidR="00380C69" w:rsidRPr="00380C69">
        <w:rPr>
          <w:rFonts w:ascii="KIA Light" w:eastAsia="KIA Light" w:hAnsi="KIA Light"/>
          <w:lang w:val="es-PR"/>
        </w:rPr>
        <w:t xml:space="preserve"> </w:t>
      </w:r>
      <w:r w:rsidR="00550C6E">
        <w:rPr>
          <w:rFonts w:ascii="KIA Light" w:eastAsia="KIA Light" w:hAnsi="KIA Light"/>
          <w:lang w:val="es-PR"/>
        </w:rPr>
        <w:t xml:space="preserve">que </w:t>
      </w:r>
      <w:r w:rsidR="00B8448D">
        <w:rPr>
          <w:rFonts w:ascii="KIA Light" w:eastAsia="KIA Light" w:hAnsi="KIA Light"/>
          <w:lang w:val="es-PR"/>
        </w:rPr>
        <w:t>los clientes</w:t>
      </w:r>
      <w:r w:rsidR="00931356">
        <w:rPr>
          <w:rFonts w:ascii="KIA Light" w:eastAsia="KIA Light" w:hAnsi="KIA Light"/>
          <w:lang w:val="es-PR"/>
        </w:rPr>
        <w:t xml:space="preserve"> son nuestro norte”</w:t>
      </w:r>
      <w:r w:rsidR="0005116C" w:rsidRPr="0005116C">
        <w:rPr>
          <w:rFonts w:ascii="KIA Light" w:eastAsia="KIA Light" w:hAnsi="KIA Light"/>
          <w:lang w:val="es-PR"/>
        </w:rPr>
        <w:t>,</w:t>
      </w:r>
      <w:r w:rsidR="00A6745F">
        <w:rPr>
          <w:rFonts w:ascii="KIA Light" w:eastAsia="KIA Light" w:hAnsi="KIA Light"/>
          <w:lang w:val="es-PR"/>
        </w:rPr>
        <w:t xml:space="preserve"> expresa</w:t>
      </w:r>
      <w:r w:rsidR="0005116C" w:rsidRPr="0005116C">
        <w:rPr>
          <w:rFonts w:ascii="KIA Light" w:eastAsia="KIA Light" w:hAnsi="KIA Light"/>
          <w:lang w:val="es-PR"/>
        </w:rPr>
        <w:t xml:space="preserve"> Héctor </w:t>
      </w:r>
      <w:r w:rsidR="00A6745F">
        <w:rPr>
          <w:rFonts w:ascii="KIA Light" w:eastAsia="KIA Light" w:hAnsi="KIA Light"/>
          <w:lang w:val="es-PR"/>
        </w:rPr>
        <w:t xml:space="preserve">L. </w:t>
      </w:r>
      <w:r w:rsidR="0005116C" w:rsidRPr="0005116C">
        <w:rPr>
          <w:rFonts w:ascii="KIA Light" w:eastAsia="KIA Light" w:hAnsi="KIA Light"/>
          <w:lang w:val="es-PR"/>
        </w:rPr>
        <w:t>Millán, Gerente de Servicio y Garantía Kia.</w:t>
      </w:r>
    </w:p>
    <w:p w14:paraId="6B3774E4" w14:textId="460CC9C7" w:rsidR="00CB1A2C" w:rsidRPr="008D2869" w:rsidRDefault="008D2869" w:rsidP="00DA4685">
      <w:pPr>
        <w:spacing w:after="0" w:line="360" w:lineRule="auto"/>
        <w:jc w:val="both"/>
        <w:rPr>
          <w:rFonts w:ascii="KIA Light" w:eastAsia="KIA Light" w:hAnsi="KIA Light"/>
          <w:lang w:val="es-PR"/>
        </w:rPr>
      </w:pPr>
      <w:r>
        <w:rPr>
          <w:rFonts w:ascii="KIA Light" w:eastAsia="KIA Light" w:hAnsi="KIA Light"/>
          <w:lang w:val="es-PR"/>
        </w:rPr>
        <w:t xml:space="preserve">Exhortamos a los </w:t>
      </w:r>
      <w:r w:rsidR="009D56E0" w:rsidRPr="009D56E0">
        <w:rPr>
          <w:rFonts w:ascii="KIA Light" w:eastAsia="KIA Light" w:hAnsi="KIA Light"/>
          <w:lang w:val="es-PR"/>
        </w:rPr>
        <w:t xml:space="preserve">clientes </w:t>
      </w:r>
      <w:r>
        <w:rPr>
          <w:rFonts w:ascii="KIA Light" w:eastAsia="KIA Light" w:hAnsi="KIA Light"/>
          <w:lang w:val="es-PR"/>
        </w:rPr>
        <w:t>a</w:t>
      </w:r>
      <w:r w:rsidR="009D56E0" w:rsidRPr="009D56E0">
        <w:rPr>
          <w:rFonts w:ascii="KIA Light" w:eastAsia="KIA Light" w:hAnsi="KIA Light"/>
          <w:lang w:val="es-PR"/>
        </w:rPr>
        <w:t xml:space="preserve"> consultar los horarios actuales </w:t>
      </w:r>
      <w:r w:rsidR="00F576F2">
        <w:rPr>
          <w:rFonts w:ascii="KIA Light" w:eastAsia="KIA Light" w:hAnsi="KIA Light"/>
          <w:lang w:val="es-PR"/>
        </w:rPr>
        <w:t xml:space="preserve">de los centros de servicio </w:t>
      </w:r>
      <w:r w:rsidR="009D56E0" w:rsidRPr="009D56E0">
        <w:rPr>
          <w:rFonts w:ascii="KIA Light" w:eastAsia="KIA Light" w:hAnsi="KIA Light"/>
          <w:lang w:val="es-PR"/>
        </w:rPr>
        <w:t xml:space="preserve">y los programas disponibles, </w:t>
      </w:r>
      <w:r w:rsidR="00B77703">
        <w:rPr>
          <w:rFonts w:ascii="KIA Light" w:eastAsia="KIA Light" w:hAnsi="KIA Light"/>
          <w:lang w:val="es-PR"/>
        </w:rPr>
        <w:t xml:space="preserve">llamando al </w:t>
      </w:r>
      <w:r w:rsidR="006C7BF1" w:rsidRPr="002C4DE7">
        <w:rPr>
          <w:rFonts w:ascii="KIA Medium" w:eastAsia="KIA Medium" w:hAnsi="KIA Medium"/>
          <w:lang w:val="es-PR"/>
        </w:rPr>
        <w:t>939-</w:t>
      </w:r>
      <w:r w:rsidR="00B77703" w:rsidRPr="002C4DE7">
        <w:rPr>
          <w:rFonts w:ascii="KIA Medium" w:eastAsia="KIA Medium" w:hAnsi="KIA Medium"/>
          <w:lang w:val="es-PR"/>
        </w:rPr>
        <w:t>475-1686</w:t>
      </w:r>
      <w:r w:rsidR="00A7222E" w:rsidRPr="00A7222E">
        <w:rPr>
          <w:rFonts w:ascii="KIA Light" w:eastAsia="KIA Light" w:hAnsi="KIA Light"/>
          <w:lang w:val="es-PR"/>
        </w:rPr>
        <w:t>,</w:t>
      </w:r>
      <w:r w:rsidR="00B77703">
        <w:rPr>
          <w:rFonts w:ascii="KIA Light" w:eastAsia="KIA Light" w:hAnsi="KIA Light"/>
          <w:lang w:val="es-PR"/>
        </w:rPr>
        <w:t xml:space="preserve"> </w:t>
      </w:r>
      <w:r w:rsidR="00F576F2">
        <w:rPr>
          <w:rFonts w:ascii="KIA Light" w:eastAsia="KIA Light" w:hAnsi="KIA Light"/>
          <w:lang w:val="es-PR"/>
        </w:rPr>
        <w:t xml:space="preserve">enviando un </w:t>
      </w:r>
      <w:r w:rsidR="009C3D0F">
        <w:rPr>
          <w:rFonts w:ascii="KIA Light" w:eastAsia="KIA Light" w:hAnsi="KIA Light"/>
          <w:lang w:val="es-PR"/>
        </w:rPr>
        <w:t>correo electrónico a</w:t>
      </w:r>
      <w:r w:rsidR="00600D05">
        <w:rPr>
          <w:rFonts w:ascii="KIA Light" w:eastAsia="KIA Light" w:hAnsi="KIA Light"/>
          <w:lang w:val="es-PR"/>
        </w:rPr>
        <w:t xml:space="preserve"> </w:t>
      </w:r>
      <w:hyperlink r:id="rId7" w:history="1">
        <w:r w:rsidR="00B77703" w:rsidRPr="002C4DE7">
          <w:rPr>
            <w:rStyle w:val="Hyperlink"/>
            <w:rFonts w:ascii="KIA Medium" w:eastAsia="KIA Medium" w:hAnsi="KIA Medium"/>
            <w:color w:val="000000" w:themeColor="text1"/>
            <w:u w:val="none"/>
            <w:lang w:val="es-PR"/>
          </w:rPr>
          <w:t>kiamotors@motorambar.net</w:t>
        </w:r>
      </w:hyperlink>
      <w:r w:rsidR="00B77703">
        <w:rPr>
          <w:rFonts w:ascii="KIA Light" w:eastAsia="KIA Light" w:hAnsi="KIA Light"/>
          <w:lang w:val="es-PR"/>
        </w:rPr>
        <w:t xml:space="preserve"> </w:t>
      </w:r>
      <w:r w:rsidR="00F23943">
        <w:rPr>
          <w:rFonts w:ascii="KIA Light" w:eastAsia="KIA Light" w:hAnsi="KIA Light"/>
          <w:lang w:val="es-PR"/>
        </w:rPr>
        <w:t xml:space="preserve">o </w:t>
      </w:r>
      <w:r w:rsidR="00695EFB">
        <w:rPr>
          <w:rFonts w:ascii="KIA Light" w:eastAsia="KIA Light" w:hAnsi="KIA Light"/>
          <w:lang w:val="es-PR"/>
        </w:rPr>
        <w:t xml:space="preserve">vía </w:t>
      </w:r>
      <w:r w:rsidR="00F23943">
        <w:rPr>
          <w:rFonts w:ascii="KIA Light" w:eastAsia="KIA Light" w:hAnsi="KIA Light"/>
          <w:lang w:val="es-PR"/>
        </w:rPr>
        <w:t xml:space="preserve">Facebook </w:t>
      </w:r>
      <w:r w:rsidR="00404957">
        <w:rPr>
          <w:rFonts w:ascii="KIA Light" w:eastAsia="KIA Light" w:hAnsi="KIA Light"/>
          <w:lang w:val="es-PR"/>
        </w:rPr>
        <w:t xml:space="preserve">bajo </w:t>
      </w:r>
      <w:r w:rsidR="00F23943" w:rsidRPr="002C4DE7">
        <w:rPr>
          <w:rFonts w:ascii="KIA Medium" w:eastAsia="KIA Medium" w:hAnsi="KIA Medium"/>
          <w:lang w:val="es-PR"/>
        </w:rPr>
        <w:t xml:space="preserve">Kia </w:t>
      </w:r>
      <w:r w:rsidR="00404957" w:rsidRPr="002C4DE7">
        <w:rPr>
          <w:rFonts w:ascii="KIA Medium" w:eastAsia="KIA Medium" w:hAnsi="KIA Medium"/>
          <w:lang w:val="es-PR"/>
        </w:rPr>
        <w:t xml:space="preserve">Motors </w:t>
      </w:r>
      <w:r w:rsidR="00F23943" w:rsidRPr="002C4DE7">
        <w:rPr>
          <w:rFonts w:ascii="KIA Medium" w:eastAsia="KIA Medium" w:hAnsi="KIA Medium"/>
          <w:lang w:val="es-PR"/>
        </w:rPr>
        <w:t>P</w:t>
      </w:r>
      <w:r w:rsidR="00CB1A2C" w:rsidRPr="002C4DE7">
        <w:rPr>
          <w:rFonts w:ascii="KIA Medium" w:eastAsia="KIA Medium" w:hAnsi="KIA Medium"/>
          <w:lang w:val="es-PR"/>
        </w:rPr>
        <w:t>uerto Rico</w:t>
      </w:r>
      <w:r w:rsidR="00CB1A2C">
        <w:rPr>
          <w:rFonts w:ascii="KIA Medium" w:eastAsia="KIA Medium" w:hAnsi="KIA Medium"/>
          <w:lang w:val="es-PR"/>
        </w:rPr>
        <w:t xml:space="preserve">.                                    </w:t>
      </w:r>
    </w:p>
    <w:p w14:paraId="7A19A0ED" w14:textId="57B7413C" w:rsidR="000E140A" w:rsidRPr="00CB1A2C" w:rsidRDefault="009C3D0F" w:rsidP="002E54AD">
      <w:pPr>
        <w:spacing w:before="240" w:line="360" w:lineRule="auto"/>
        <w:jc w:val="center"/>
        <w:rPr>
          <w:rFonts w:ascii="KIA Medium" w:eastAsia="KIA Medium" w:hAnsi="KIA Medium"/>
          <w:lang w:val="es-PR"/>
        </w:rPr>
        <w:sectPr w:rsidR="000E140A" w:rsidRPr="00CB1A2C" w:rsidSect="004C071D">
          <w:headerReference w:type="default" r:id="rId8"/>
          <w:footerReference w:type="default" r:id="rId9"/>
          <w:pgSz w:w="12240" w:h="15840"/>
          <w:pgMar w:top="1440" w:right="1440" w:bottom="1440" w:left="1440" w:header="288" w:footer="0" w:gutter="0"/>
          <w:cols w:space="720"/>
          <w:docGrid w:linePitch="360"/>
        </w:sectPr>
      </w:pPr>
      <w:r>
        <w:rPr>
          <w:rFonts w:ascii="KIA Light" w:eastAsia="KIA Light" w:hAnsi="KIA Light"/>
          <w:i/>
          <w:lang w:val="es-PR"/>
        </w:rPr>
        <w:t xml:space="preserve">                                                                                                                                                  </w:t>
      </w:r>
      <w:r w:rsidR="00A33946" w:rsidRPr="008C0521">
        <w:rPr>
          <w:rFonts w:ascii="KIA Light" w:eastAsia="KIA Light" w:hAnsi="KIA Light"/>
          <w:i/>
          <w:lang w:val="es-PR"/>
        </w:rPr>
        <w:t>#</w:t>
      </w:r>
      <w:r w:rsidR="00B8448D">
        <w:rPr>
          <w:rFonts w:ascii="KIA Light" w:eastAsia="KIA Light" w:hAnsi="KIA Light"/>
          <w:i/>
          <w:lang w:val="es-PR"/>
        </w:rPr>
        <w:t>#</w:t>
      </w:r>
      <w:r>
        <w:rPr>
          <w:rFonts w:ascii="KIA Light" w:eastAsia="KIA Light" w:hAnsi="KIA Light"/>
          <w:i/>
          <w:lang w:val="es-PR"/>
        </w:rPr>
        <w:t>#</w:t>
      </w:r>
    </w:p>
    <w:p w14:paraId="494D0ABF" w14:textId="7D7A226F" w:rsidR="00671D40" w:rsidRDefault="00671D40" w:rsidP="00AC2AFE">
      <w:pPr>
        <w:rPr>
          <w:rFonts w:ascii="KIA Bold" w:eastAsia="KIA Bold" w:hAnsi="KIA Bold"/>
          <w:sz w:val="16"/>
          <w:lang w:val="es-PR"/>
        </w:rPr>
      </w:pPr>
    </w:p>
    <w:p w14:paraId="1BD68BBA" w14:textId="77777777" w:rsidR="00E520C6" w:rsidRDefault="00E520C6" w:rsidP="00E520C6">
      <w:pPr>
        <w:spacing w:after="0"/>
        <w:jc w:val="both"/>
        <w:rPr>
          <w:rFonts w:ascii="KIA Medium" w:eastAsia="KIA Medium" w:hAnsi="KIA Medium"/>
          <w:iCs/>
          <w:sz w:val="16"/>
          <w:szCs w:val="16"/>
          <w:lang w:val="es-PR"/>
        </w:rPr>
      </w:pPr>
    </w:p>
    <w:p w14:paraId="75CB1FC8" w14:textId="77777777" w:rsidR="00E520C6" w:rsidRDefault="00E520C6" w:rsidP="00E520C6">
      <w:pPr>
        <w:spacing w:after="0"/>
        <w:jc w:val="both"/>
        <w:rPr>
          <w:rFonts w:ascii="KIA Medium" w:eastAsia="KIA Medium" w:hAnsi="KIA Medium"/>
          <w:iCs/>
          <w:sz w:val="16"/>
          <w:szCs w:val="16"/>
          <w:lang w:val="es-PR"/>
        </w:rPr>
      </w:pPr>
    </w:p>
    <w:p w14:paraId="6A36B3F7" w14:textId="77777777" w:rsidR="00E520C6" w:rsidRDefault="00E520C6" w:rsidP="00E520C6">
      <w:pPr>
        <w:spacing w:after="0"/>
        <w:jc w:val="both"/>
        <w:rPr>
          <w:rFonts w:ascii="KIA Medium" w:eastAsia="KIA Medium" w:hAnsi="KIA Medium"/>
          <w:iCs/>
          <w:sz w:val="16"/>
          <w:szCs w:val="16"/>
          <w:lang w:val="es-PR"/>
        </w:rPr>
      </w:pPr>
    </w:p>
    <w:p w14:paraId="384419E9" w14:textId="77777777" w:rsidR="00E520C6" w:rsidRDefault="00E520C6" w:rsidP="00E520C6">
      <w:pPr>
        <w:spacing w:after="0"/>
        <w:jc w:val="both"/>
        <w:rPr>
          <w:rFonts w:ascii="KIA Medium" w:eastAsia="KIA Medium" w:hAnsi="KIA Medium"/>
          <w:iCs/>
          <w:sz w:val="16"/>
          <w:szCs w:val="16"/>
          <w:lang w:val="es-PR"/>
        </w:rPr>
      </w:pPr>
    </w:p>
    <w:p w14:paraId="29C6C687" w14:textId="77777777" w:rsidR="00E520C6" w:rsidRDefault="00E520C6" w:rsidP="00E520C6">
      <w:pPr>
        <w:spacing w:after="0"/>
        <w:jc w:val="both"/>
        <w:rPr>
          <w:rFonts w:ascii="KIA Medium" w:eastAsia="KIA Medium" w:hAnsi="KIA Medium"/>
          <w:iCs/>
          <w:sz w:val="16"/>
          <w:szCs w:val="16"/>
          <w:lang w:val="es-PR"/>
        </w:rPr>
      </w:pPr>
    </w:p>
    <w:p w14:paraId="23CCA7E9" w14:textId="77777777" w:rsidR="00E520C6" w:rsidRDefault="00E520C6" w:rsidP="00E520C6">
      <w:pPr>
        <w:spacing w:after="0"/>
        <w:jc w:val="both"/>
        <w:rPr>
          <w:rFonts w:ascii="KIA Medium" w:eastAsia="KIA Medium" w:hAnsi="KIA Medium"/>
          <w:iCs/>
          <w:sz w:val="16"/>
          <w:szCs w:val="16"/>
          <w:lang w:val="es-PR"/>
        </w:rPr>
      </w:pPr>
    </w:p>
    <w:p w14:paraId="58E5DAC5" w14:textId="77777777" w:rsidR="00E520C6" w:rsidRDefault="00E520C6" w:rsidP="00E520C6">
      <w:pPr>
        <w:spacing w:after="0"/>
        <w:jc w:val="both"/>
        <w:rPr>
          <w:rFonts w:ascii="KIA Medium" w:eastAsia="KIA Medium" w:hAnsi="KIA Medium"/>
          <w:iCs/>
          <w:sz w:val="16"/>
          <w:szCs w:val="16"/>
          <w:lang w:val="es-PR"/>
        </w:rPr>
      </w:pPr>
    </w:p>
    <w:p w14:paraId="682792E6" w14:textId="77777777" w:rsidR="00E520C6" w:rsidRDefault="00E520C6" w:rsidP="00E520C6">
      <w:pPr>
        <w:spacing w:after="0"/>
        <w:jc w:val="both"/>
        <w:rPr>
          <w:rFonts w:ascii="KIA Medium" w:eastAsia="KIA Medium" w:hAnsi="KIA Medium"/>
          <w:iCs/>
          <w:sz w:val="16"/>
          <w:szCs w:val="16"/>
          <w:lang w:val="es-PR"/>
        </w:rPr>
      </w:pPr>
    </w:p>
    <w:p w14:paraId="71331510" w14:textId="77777777" w:rsidR="00E520C6" w:rsidRDefault="00E520C6" w:rsidP="00E520C6">
      <w:pPr>
        <w:spacing w:after="0"/>
        <w:jc w:val="both"/>
        <w:rPr>
          <w:rFonts w:ascii="KIA Medium" w:eastAsia="KIA Medium" w:hAnsi="KIA Medium"/>
          <w:iCs/>
          <w:sz w:val="16"/>
          <w:szCs w:val="16"/>
          <w:lang w:val="es-PR"/>
        </w:rPr>
      </w:pPr>
    </w:p>
    <w:p w14:paraId="78B4153C" w14:textId="77777777" w:rsidR="00E520C6" w:rsidRDefault="00E520C6" w:rsidP="00E520C6">
      <w:pPr>
        <w:spacing w:after="0"/>
        <w:jc w:val="both"/>
        <w:rPr>
          <w:rFonts w:ascii="KIA Medium" w:eastAsia="KIA Medium" w:hAnsi="KIA Medium"/>
          <w:iCs/>
          <w:sz w:val="16"/>
          <w:szCs w:val="16"/>
          <w:lang w:val="es-PR"/>
        </w:rPr>
      </w:pPr>
    </w:p>
    <w:p w14:paraId="195BB80F" w14:textId="77777777" w:rsidR="00E520C6" w:rsidRDefault="00E520C6" w:rsidP="00E520C6">
      <w:pPr>
        <w:spacing w:after="0"/>
        <w:jc w:val="both"/>
        <w:rPr>
          <w:rFonts w:ascii="KIA Medium" w:eastAsia="KIA Medium" w:hAnsi="KIA Medium"/>
          <w:iCs/>
          <w:sz w:val="16"/>
          <w:szCs w:val="16"/>
          <w:lang w:val="es-PR"/>
        </w:rPr>
      </w:pPr>
    </w:p>
    <w:p w14:paraId="228A4CE6" w14:textId="7CA9FDF4" w:rsidR="00E520C6" w:rsidRPr="00E520C6" w:rsidRDefault="00E520C6" w:rsidP="00E520C6">
      <w:pPr>
        <w:spacing w:after="0"/>
        <w:jc w:val="both"/>
        <w:rPr>
          <w:rFonts w:ascii="KIA Medium" w:eastAsia="KIA Medium" w:hAnsi="KIA Medium"/>
          <w:iCs/>
          <w:sz w:val="16"/>
          <w:szCs w:val="16"/>
          <w:lang w:val="es-PR"/>
        </w:rPr>
      </w:pPr>
      <w:r w:rsidRPr="00E520C6">
        <w:rPr>
          <w:rFonts w:ascii="KIA Medium" w:eastAsia="KIA Medium" w:hAnsi="KIA Medium"/>
          <w:iCs/>
          <w:sz w:val="16"/>
          <w:szCs w:val="16"/>
          <w:lang w:val="es-PR"/>
        </w:rPr>
        <w:t xml:space="preserve">Acerca de Kia Motors </w:t>
      </w:r>
      <w:proofErr w:type="spellStart"/>
      <w:r w:rsidRPr="00E520C6">
        <w:rPr>
          <w:rFonts w:ascii="KIA Medium" w:eastAsia="KIA Medium" w:hAnsi="KIA Medium"/>
          <w:iCs/>
          <w:sz w:val="16"/>
          <w:szCs w:val="16"/>
          <w:lang w:val="es-PR"/>
        </w:rPr>
        <w:t>Corporation</w:t>
      </w:r>
      <w:proofErr w:type="spellEnd"/>
    </w:p>
    <w:p w14:paraId="2EB4D545" w14:textId="77777777" w:rsidR="00E520C6" w:rsidRPr="002F00DF" w:rsidRDefault="00E520C6" w:rsidP="00E520C6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6A667701" w14:textId="77777777" w:rsidR="00E520C6" w:rsidRPr="002F00DF" w:rsidRDefault="00E520C6" w:rsidP="00E520C6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Kia Motors </w:t>
      </w:r>
      <w:proofErr w:type="spellStart"/>
      <w:r w:rsidRPr="002F00DF">
        <w:rPr>
          <w:rFonts w:ascii="KIA Light" w:eastAsia="KIA Light" w:hAnsi="KIA Light"/>
          <w:iCs/>
          <w:sz w:val="16"/>
          <w:szCs w:val="16"/>
          <w:lang w:val="es-PR"/>
        </w:rPr>
        <w:t>Corporation</w:t>
      </w:r>
      <w:proofErr w:type="spellEnd"/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 (KMC), es un fabricante de vehículos de calidad de clase mundial, para los jóvenes de corazón. Fundada en 1944, Kia vende hoy alrededor de 3 millones de vehículos al año en más de 190 países, con 52,000 empleados en todo el mundo, ingresos anuales de más de 50 millones e instalaciones de fabricación en seis países. Kia encabeza la transición a vehículos eléctricos y busca servicios de movilidad para ayudar a enfrentar los desafíos urbanos de todo el mundo. El lema de la marca, "El Poder de Sorprender", representa el compromiso global de Kia de sorprender al mundo con experiencias emocionantes e inspiradoras, que van más allá de las expectativas. </w:t>
      </w:r>
    </w:p>
    <w:p w14:paraId="77F05161" w14:textId="77777777" w:rsidR="00E520C6" w:rsidRPr="002F00DF" w:rsidRDefault="00E520C6" w:rsidP="00E520C6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596EE548" w14:textId="77777777" w:rsidR="00E520C6" w:rsidRPr="002F00DF" w:rsidRDefault="00E520C6" w:rsidP="00E520C6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Para más información, visita Kia Noticias en </w:t>
      </w:r>
      <w:hyperlink r:id="rId10" w:history="1">
        <w:r w:rsidRPr="002F00DF">
          <w:rPr>
            <w:rStyle w:val="Hyperlink"/>
            <w:rFonts w:ascii="KIA Light" w:eastAsia="KIA Light" w:hAnsi="KIA Light"/>
            <w:iCs/>
            <w:sz w:val="16"/>
            <w:szCs w:val="16"/>
            <w:lang w:val="es-PR"/>
          </w:rPr>
          <w:t>www.kianoticias.com</w:t>
        </w:r>
      </w:hyperlink>
    </w:p>
    <w:p w14:paraId="0E5EDC7E" w14:textId="77777777" w:rsidR="00E520C6" w:rsidRPr="002F00DF" w:rsidRDefault="00E520C6" w:rsidP="00E520C6">
      <w:pPr>
        <w:jc w:val="both"/>
        <w:rPr>
          <w:rFonts w:ascii="KIA Light" w:eastAsia="KIA Light" w:hAnsi="KIA Light"/>
          <w:i/>
          <w:sz w:val="16"/>
          <w:szCs w:val="16"/>
          <w:lang w:val="es-PR"/>
        </w:rPr>
      </w:pPr>
    </w:p>
    <w:p w14:paraId="683D7F60" w14:textId="77777777" w:rsidR="00E520C6" w:rsidRPr="002F00DF" w:rsidRDefault="00E520C6" w:rsidP="00E520C6">
      <w:pPr>
        <w:jc w:val="both"/>
        <w:rPr>
          <w:rFonts w:ascii="KIA Light" w:eastAsia="KIA Light" w:hAnsi="KIA Light"/>
          <w:i/>
          <w:sz w:val="16"/>
          <w:szCs w:val="16"/>
          <w:lang w:val="es-PR"/>
        </w:rPr>
      </w:pPr>
      <w:r w:rsidRPr="002F00DF">
        <w:rPr>
          <w:rFonts w:ascii="KIA Light" w:eastAsia="KIA Light" w:hAnsi="KIA Light"/>
          <w:i/>
          <w:sz w:val="16"/>
          <w:szCs w:val="16"/>
          <w:lang w:val="es-PR"/>
        </w:rPr>
        <w:t>Kia Motors lleva 25 años en Puerto Rico representando una línea de vehículos con participación en los principales segmentos del mercado. Cuenta con una red de 15 concesionarios y centros de servicio a través de todo Puerto Rico. Además, ofrece a sus clientes el programa Kia Contigo que incluye el servicio de asistencia en carretera, garantía y piezas originales.</w:t>
      </w:r>
    </w:p>
    <w:p w14:paraId="5187F46F" w14:textId="77777777" w:rsidR="00E520C6" w:rsidRPr="00607215" w:rsidRDefault="00E520C6" w:rsidP="00AC2AFE">
      <w:pPr>
        <w:rPr>
          <w:rFonts w:ascii="KIA Bold" w:eastAsia="KIA Bold" w:hAnsi="KIA Bold"/>
          <w:sz w:val="16"/>
          <w:lang w:val="es-PR"/>
        </w:rPr>
      </w:pPr>
    </w:p>
    <w:sectPr w:rsidR="00E520C6" w:rsidRPr="00607215" w:rsidSect="00E520C6">
      <w:type w:val="continuous"/>
      <w:pgSz w:w="12240" w:h="15840"/>
      <w:pgMar w:top="1440" w:right="1440" w:bottom="144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6BFA2" w14:textId="77777777" w:rsidR="003F3F75" w:rsidRDefault="003F3F75" w:rsidP="004C071D">
      <w:pPr>
        <w:spacing w:after="0" w:line="240" w:lineRule="auto"/>
      </w:pPr>
      <w:r>
        <w:separator/>
      </w:r>
    </w:p>
  </w:endnote>
  <w:endnote w:type="continuationSeparator" w:id="0">
    <w:p w14:paraId="16915AA2" w14:textId="77777777" w:rsidR="003F3F75" w:rsidRDefault="003F3F75" w:rsidP="004C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22BE6" w14:textId="77777777" w:rsidR="004C071D" w:rsidRPr="00E73594" w:rsidRDefault="004C071D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Power to Surprise                                                </w:t>
    </w:r>
  </w:p>
  <w:p w14:paraId="2D6AED2D" w14:textId="77777777" w:rsidR="004C071D" w:rsidRDefault="004C0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5A551" w14:textId="77777777" w:rsidR="003F3F75" w:rsidRDefault="003F3F75" w:rsidP="004C071D">
      <w:pPr>
        <w:spacing w:after="0" w:line="240" w:lineRule="auto"/>
      </w:pPr>
      <w:r>
        <w:separator/>
      </w:r>
    </w:p>
  </w:footnote>
  <w:footnote w:type="continuationSeparator" w:id="0">
    <w:p w14:paraId="0D713919" w14:textId="77777777" w:rsidR="003F3F75" w:rsidRDefault="003F3F75" w:rsidP="004C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1B766" w14:textId="77777777" w:rsidR="004C071D" w:rsidRDefault="008773F1" w:rsidP="004C071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65E0CD" wp14:editId="756DDC48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05C47C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264F896A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54575C1B" w14:textId="77777777" w:rsidR="004C071D" w:rsidRPr="009D650B" w:rsidRDefault="004C071D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14:paraId="36756548" w14:textId="77777777" w:rsidR="004C071D" w:rsidRPr="009D650B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14:paraId="50BB3D18" w14:textId="77777777" w:rsidR="004C071D" w:rsidRPr="008D23D4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14:paraId="3A239590" w14:textId="77777777" w:rsidR="004C071D" w:rsidRPr="004C071D" w:rsidRDefault="004C071D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27473"/>
    <w:multiLevelType w:val="multilevel"/>
    <w:tmpl w:val="618E1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AD74A6"/>
    <w:multiLevelType w:val="multilevel"/>
    <w:tmpl w:val="A698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D81F07"/>
    <w:multiLevelType w:val="hybridMultilevel"/>
    <w:tmpl w:val="52CCE4C0"/>
    <w:lvl w:ilvl="0" w:tplc="43A23400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00814"/>
    <w:multiLevelType w:val="multilevel"/>
    <w:tmpl w:val="123CE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5E5B2D"/>
    <w:multiLevelType w:val="multilevel"/>
    <w:tmpl w:val="4FD63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4136FB"/>
    <w:multiLevelType w:val="hybridMultilevel"/>
    <w:tmpl w:val="14C0543E"/>
    <w:lvl w:ilvl="0" w:tplc="10EC89FC">
      <w:start w:val="1"/>
      <w:numFmt w:val="bullet"/>
      <w:lvlText w:val="-"/>
      <w:lvlJc w:val="left"/>
      <w:pPr>
        <w:ind w:left="720" w:hanging="360"/>
      </w:pPr>
      <w:rPr>
        <w:rFonts w:ascii="KIA Medium" w:eastAsia="KIA Medium" w:hAnsi="KIA Medium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B9783A"/>
    <w:multiLevelType w:val="multilevel"/>
    <w:tmpl w:val="308E1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B46D44"/>
    <w:multiLevelType w:val="multilevel"/>
    <w:tmpl w:val="4B5E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E843D7"/>
    <w:multiLevelType w:val="multilevel"/>
    <w:tmpl w:val="A5B48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DE8"/>
    <w:rsid w:val="00015194"/>
    <w:rsid w:val="00030BA7"/>
    <w:rsid w:val="00035668"/>
    <w:rsid w:val="0005060E"/>
    <w:rsid w:val="0005116C"/>
    <w:rsid w:val="00071D96"/>
    <w:rsid w:val="00096C99"/>
    <w:rsid w:val="000A057E"/>
    <w:rsid w:val="000A208F"/>
    <w:rsid w:val="000A74CC"/>
    <w:rsid w:val="000B28FB"/>
    <w:rsid w:val="000B767B"/>
    <w:rsid w:val="000C2784"/>
    <w:rsid w:val="000D64FB"/>
    <w:rsid w:val="000E140A"/>
    <w:rsid w:val="000E1F95"/>
    <w:rsid w:val="000E33A5"/>
    <w:rsid w:val="000E3C19"/>
    <w:rsid w:val="000F1795"/>
    <w:rsid w:val="000F1B0C"/>
    <w:rsid w:val="000F58FB"/>
    <w:rsid w:val="000F7011"/>
    <w:rsid w:val="00140C62"/>
    <w:rsid w:val="00144942"/>
    <w:rsid w:val="00144F25"/>
    <w:rsid w:val="0015514C"/>
    <w:rsid w:val="001804E7"/>
    <w:rsid w:val="001A6F6F"/>
    <w:rsid w:val="001B22F5"/>
    <w:rsid w:val="001B6B97"/>
    <w:rsid w:val="001C27A7"/>
    <w:rsid w:val="001D3067"/>
    <w:rsid w:val="001E11A5"/>
    <w:rsid w:val="00225179"/>
    <w:rsid w:val="002326BA"/>
    <w:rsid w:val="00234F2C"/>
    <w:rsid w:val="002470EC"/>
    <w:rsid w:val="0028017E"/>
    <w:rsid w:val="00290D48"/>
    <w:rsid w:val="002A1FBF"/>
    <w:rsid w:val="002A5419"/>
    <w:rsid w:val="002A7B63"/>
    <w:rsid w:val="002B22A2"/>
    <w:rsid w:val="002B7078"/>
    <w:rsid w:val="002C4DE7"/>
    <w:rsid w:val="002E54AD"/>
    <w:rsid w:val="002F00DF"/>
    <w:rsid w:val="00327529"/>
    <w:rsid w:val="00331479"/>
    <w:rsid w:val="00332D13"/>
    <w:rsid w:val="00333155"/>
    <w:rsid w:val="00344205"/>
    <w:rsid w:val="00360018"/>
    <w:rsid w:val="00362F49"/>
    <w:rsid w:val="00370EA9"/>
    <w:rsid w:val="00376FF2"/>
    <w:rsid w:val="00380C69"/>
    <w:rsid w:val="003A68DC"/>
    <w:rsid w:val="003C12CA"/>
    <w:rsid w:val="003D7900"/>
    <w:rsid w:val="003E6EA5"/>
    <w:rsid w:val="003F04E2"/>
    <w:rsid w:val="003F3F75"/>
    <w:rsid w:val="003F58FB"/>
    <w:rsid w:val="004006B6"/>
    <w:rsid w:val="0040108B"/>
    <w:rsid w:val="00404856"/>
    <w:rsid w:val="00404957"/>
    <w:rsid w:val="0040739A"/>
    <w:rsid w:val="0044200B"/>
    <w:rsid w:val="00453CD3"/>
    <w:rsid w:val="00473E6C"/>
    <w:rsid w:val="004811C8"/>
    <w:rsid w:val="00492D10"/>
    <w:rsid w:val="004B54F9"/>
    <w:rsid w:val="004C071D"/>
    <w:rsid w:val="004C6C62"/>
    <w:rsid w:val="004D35B5"/>
    <w:rsid w:val="004F6F26"/>
    <w:rsid w:val="004F72F2"/>
    <w:rsid w:val="005142CB"/>
    <w:rsid w:val="005325E8"/>
    <w:rsid w:val="005356F7"/>
    <w:rsid w:val="00537908"/>
    <w:rsid w:val="00550C6E"/>
    <w:rsid w:val="0056654A"/>
    <w:rsid w:val="00571FAF"/>
    <w:rsid w:val="0058548E"/>
    <w:rsid w:val="00595BBF"/>
    <w:rsid w:val="005B0121"/>
    <w:rsid w:val="005F56FE"/>
    <w:rsid w:val="005F7FA6"/>
    <w:rsid w:val="00600D05"/>
    <w:rsid w:val="0060291D"/>
    <w:rsid w:val="00607215"/>
    <w:rsid w:val="00613729"/>
    <w:rsid w:val="00615E61"/>
    <w:rsid w:val="00650293"/>
    <w:rsid w:val="00671D40"/>
    <w:rsid w:val="00673AB2"/>
    <w:rsid w:val="00674F18"/>
    <w:rsid w:val="0067784E"/>
    <w:rsid w:val="00687DC6"/>
    <w:rsid w:val="0069538B"/>
    <w:rsid w:val="00695EFB"/>
    <w:rsid w:val="006C7BF1"/>
    <w:rsid w:val="007061CF"/>
    <w:rsid w:val="00712DE8"/>
    <w:rsid w:val="007151AB"/>
    <w:rsid w:val="00741FA9"/>
    <w:rsid w:val="007433F9"/>
    <w:rsid w:val="00756515"/>
    <w:rsid w:val="0076385F"/>
    <w:rsid w:val="0078201E"/>
    <w:rsid w:val="007B0FEE"/>
    <w:rsid w:val="007C12DE"/>
    <w:rsid w:val="007D04DD"/>
    <w:rsid w:val="007D5F2D"/>
    <w:rsid w:val="007F493B"/>
    <w:rsid w:val="00801694"/>
    <w:rsid w:val="008032D4"/>
    <w:rsid w:val="00820759"/>
    <w:rsid w:val="0082205C"/>
    <w:rsid w:val="00832758"/>
    <w:rsid w:val="00832BC8"/>
    <w:rsid w:val="00836FCA"/>
    <w:rsid w:val="00837532"/>
    <w:rsid w:val="00844E41"/>
    <w:rsid w:val="00864854"/>
    <w:rsid w:val="00865604"/>
    <w:rsid w:val="008773F1"/>
    <w:rsid w:val="008850BC"/>
    <w:rsid w:val="00894591"/>
    <w:rsid w:val="008A25EB"/>
    <w:rsid w:val="008C0521"/>
    <w:rsid w:val="008C1FFC"/>
    <w:rsid w:val="008C439E"/>
    <w:rsid w:val="008D2869"/>
    <w:rsid w:val="008D34B6"/>
    <w:rsid w:val="008E56A4"/>
    <w:rsid w:val="008F4B53"/>
    <w:rsid w:val="00903B9D"/>
    <w:rsid w:val="0090610E"/>
    <w:rsid w:val="009079FC"/>
    <w:rsid w:val="009156F0"/>
    <w:rsid w:val="0091690A"/>
    <w:rsid w:val="00916C7B"/>
    <w:rsid w:val="00916D15"/>
    <w:rsid w:val="00931356"/>
    <w:rsid w:val="00935D1E"/>
    <w:rsid w:val="00940E5A"/>
    <w:rsid w:val="00956206"/>
    <w:rsid w:val="009638B3"/>
    <w:rsid w:val="0097441A"/>
    <w:rsid w:val="009767D6"/>
    <w:rsid w:val="00990CA4"/>
    <w:rsid w:val="009A45AE"/>
    <w:rsid w:val="009B2850"/>
    <w:rsid w:val="009B3847"/>
    <w:rsid w:val="009C3D0F"/>
    <w:rsid w:val="009D30C5"/>
    <w:rsid w:val="009D56E0"/>
    <w:rsid w:val="009E01F7"/>
    <w:rsid w:val="009E1B58"/>
    <w:rsid w:val="009F3798"/>
    <w:rsid w:val="009F6CF9"/>
    <w:rsid w:val="00A21EE9"/>
    <w:rsid w:val="00A30EF0"/>
    <w:rsid w:val="00A33946"/>
    <w:rsid w:val="00A375F4"/>
    <w:rsid w:val="00A56EF7"/>
    <w:rsid w:val="00A6745F"/>
    <w:rsid w:val="00A7222E"/>
    <w:rsid w:val="00A727CE"/>
    <w:rsid w:val="00A776B9"/>
    <w:rsid w:val="00AB013E"/>
    <w:rsid w:val="00AC2AFE"/>
    <w:rsid w:val="00AE0282"/>
    <w:rsid w:val="00AE0387"/>
    <w:rsid w:val="00AF0BB4"/>
    <w:rsid w:val="00B146DF"/>
    <w:rsid w:val="00B17A44"/>
    <w:rsid w:val="00B34A8C"/>
    <w:rsid w:val="00B5776C"/>
    <w:rsid w:val="00B63372"/>
    <w:rsid w:val="00B66A56"/>
    <w:rsid w:val="00B71CF3"/>
    <w:rsid w:val="00B77703"/>
    <w:rsid w:val="00B842BE"/>
    <w:rsid w:val="00B8448D"/>
    <w:rsid w:val="00B90210"/>
    <w:rsid w:val="00B91C0F"/>
    <w:rsid w:val="00B93F23"/>
    <w:rsid w:val="00BB5037"/>
    <w:rsid w:val="00C304DE"/>
    <w:rsid w:val="00C51053"/>
    <w:rsid w:val="00C6451A"/>
    <w:rsid w:val="00C72F73"/>
    <w:rsid w:val="00C740CC"/>
    <w:rsid w:val="00CB1A2C"/>
    <w:rsid w:val="00CB6E96"/>
    <w:rsid w:val="00CC255E"/>
    <w:rsid w:val="00CC4EA4"/>
    <w:rsid w:val="00CC6670"/>
    <w:rsid w:val="00CD79ED"/>
    <w:rsid w:val="00CE7BE8"/>
    <w:rsid w:val="00CF4235"/>
    <w:rsid w:val="00D01B05"/>
    <w:rsid w:val="00D06AD3"/>
    <w:rsid w:val="00D141CD"/>
    <w:rsid w:val="00D20388"/>
    <w:rsid w:val="00D45EC1"/>
    <w:rsid w:val="00D50A2B"/>
    <w:rsid w:val="00D60965"/>
    <w:rsid w:val="00D80112"/>
    <w:rsid w:val="00D91364"/>
    <w:rsid w:val="00D96F83"/>
    <w:rsid w:val="00DA0A59"/>
    <w:rsid w:val="00DA4685"/>
    <w:rsid w:val="00DA51BB"/>
    <w:rsid w:val="00DB3765"/>
    <w:rsid w:val="00DB7B2F"/>
    <w:rsid w:val="00DC1371"/>
    <w:rsid w:val="00DD3633"/>
    <w:rsid w:val="00E44EDF"/>
    <w:rsid w:val="00E44FF7"/>
    <w:rsid w:val="00E520C6"/>
    <w:rsid w:val="00E577D7"/>
    <w:rsid w:val="00E84493"/>
    <w:rsid w:val="00EA4BDF"/>
    <w:rsid w:val="00EB4FD3"/>
    <w:rsid w:val="00EB623A"/>
    <w:rsid w:val="00EC08E6"/>
    <w:rsid w:val="00ED0751"/>
    <w:rsid w:val="00EE400E"/>
    <w:rsid w:val="00EF2249"/>
    <w:rsid w:val="00EF3EA5"/>
    <w:rsid w:val="00F00237"/>
    <w:rsid w:val="00F23943"/>
    <w:rsid w:val="00F259CF"/>
    <w:rsid w:val="00F357C6"/>
    <w:rsid w:val="00F400A1"/>
    <w:rsid w:val="00F470F3"/>
    <w:rsid w:val="00F503E1"/>
    <w:rsid w:val="00F521F5"/>
    <w:rsid w:val="00F564A4"/>
    <w:rsid w:val="00F576F2"/>
    <w:rsid w:val="00FA10E6"/>
    <w:rsid w:val="00FA27C3"/>
    <w:rsid w:val="00FA6C4A"/>
    <w:rsid w:val="00FB1990"/>
    <w:rsid w:val="00FD2A30"/>
    <w:rsid w:val="00FF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9761C6"/>
  <w15:chartTrackingRefBased/>
  <w15:docId w15:val="{FBFB63E9-6031-4E2E-8B11-436A28941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C0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character" w:styleId="Hyperlink">
    <w:name w:val="Hyperlink"/>
    <w:basedOn w:val="DefaultParagraphFont"/>
    <w:uiPriority w:val="99"/>
    <w:unhideWhenUsed/>
    <w:rsid w:val="00C72F7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C0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D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D79ED"/>
    <w:rPr>
      <w:b/>
      <w:bCs/>
    </w:rPr>
  </w:style>
  <w:style w:type="paragraph" w:styleId="ListParagraph">
    <w:name w:val="List Paragraph"/>
    <w:basedOn w:val="Normal"/>
    <w:uiPriority w:val="34"/>
    <w:qFormat/>
    <w:rsid w:val="0076385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96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iamotors@motorambar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kianoticias.co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223</cp:revision>
  <cp:lastPrinted>2020-04-09T16:39:00Z</cp:lastPrinted>
  <dcterms:created xsi:type="dcterms:W3CDTF">2019-02-28T14:23:00Z</dcterms:created>
  <dcterms:modified xsi:type="dcterms:W3CDTF">2020-04-09T18:53:00Z</dcterms:modified>
</cp:coreProperties>
</file>